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A9" w:rsidRPr="000F1732" w:rsidRDefault="00BD20A9" w:rsidP="00BD20A9">
      <w:pPr>
        <w:spacing w:line="240" w:lineRule="auto"/>
        <w:rPr>
          <w:b/>
        </w:rPr>
      </w:pPr>
      <w:r w:rsidRPr="000F1732">
        <w:rPr>
          <w:b/>
        </w:rPr>
        <w:t>OSNOVNA ŠKOLA ŠESTINE</w:t>
      </w:r>
    </w:p>
    <w:p w:rsidR="00BD20A9" w:rsidRPr="000F1732" w:rsidRDefault="00BD20A9" w:rsidP="00BD20A9">
      <w:pPr>
        <w:spacing w:line="240" w:lineRule="auto"/>
        <w:rPr>
          <w:b/>
        </w:rPr>
      </w:pPr>
      <w:r w:rsidRPr="000F1732">
        <w:rPr>
          <w:b/>
        </w:rPr>
        <w:t>ZAGREB, PODREBERNICA 13</w:t>
      </w:r>
    </w:p>
    <w:p w:rsidR="00BD20A9" w:rsidRPr="00BD20A9" w:rsidRDefault="00BD20A9" w:rsidP="00BD20A9">
      <w:pPr>
        <w:spacing w:line="240" w:lineRule="auto"/>
        <w:rPr>
          <w:i/>
        </w:rPr>
      </w:pPr>
      <w:r w:rsidRPr="00BD20A9">
        <w:rPr>
          <w:i/>
        </w:rPr>
        <w:t>Tel: 01 4674261</w:t>
      </w:r>
    </w:p>
    <w:p w:rsidR="00BD20A9" w:rsidRDefault="00BD20A9" w:rsidP="00BD20A9">
      <w:pPr>
        <w:spacing w:line="240" w:lineRule="auto"/>
      </w:pPr>
      <w:r>
        <w:t xml:space="preserve">E-mail: </w:t>
      </w:r>
      <w:r w:rsidRPr="00BD20A9">
        <w:t>ured@os-sestine-zg.skole.hr</w:t>
      </w:r>
    </w:p>
    <w:p w:rsidR="00BD20A9" w:rsidRDefault="00BC46BC" w:rsidP="00BD20A9">
      <w:pPr>
        <w:spacing w:line="240" w:lineRule="auto"/>
      </w:pPr>
      <w:r>
        <w:t>KLASA:112-02/23-01/04</w:t>
      </w:r>
    </w:p>
    <w:p w:rsidR="00BD20A9" w:rsidRDefault="00BC46BC" w:rsidP="00BD20A9">
      <w:pPr>
        <w:spacing w:line="240" w:lineRule="auto"/>
      </w:pPr>
      <w:r>
        <w:t>URBROJ: 251-122-23-02</w:t>
      </w:r>
    </w:p>
    <w:p w:rsidR="00BD20A9" w:rsidRDefault="00BC46BC" w:rsidP="00BD20A9">
      <w:pPr>
        <w:spacing w:line="240" w:lineRule="auto"/>
      </w:pPr>
      <w:r>
        <w:t>Zagreb, 24. travanj 2023.</w:t>
      </w:r>
    </w:p>
    <w:p w:rsidR="00BC46BC" w:rsidRDefault="00BC46BC" w:rsidP="00BD20A9">
      <w:pPr>
        <w:spacing w:line="240" w:lineRule="auto"/>
      </w:pPr>
    </w:p>
    <w:p w:rsidR="00BC46BC" w:rsidRDefault="00BD20A9" w:rsidP="00BD20A9">
      <w:pPr>
        <w:spacing w:line="240" w:lineRule="auto"/>
      </w:pPr>
      <w:r>
        <w:t>Na temelju članka 107. Zakona o odgoju i obrazovanju u osnovnoj i srednjoj školi (</w:t>
      </w:r>
      <w:r w:rsidR="00BC46BC">
        <w:t xml:space="preserve"> </w:t>
      </w:r>
      <w:r w:rsidR="00BC46BC" w:rsidRPr="00BC46BC">
        <w:t xml:space="preserve">NN 87/08, 86/09, </w:t>
      </w:r>
    </w:p>
    <w:p w:rsidR="00BC46BC" w:rsidRDefault="00BC46BC" w:rsidP="00BD20A9">
      <w:pPr>
        <w:spacing w:line="240" w:lineRule="auto"/>
      </w:pPr>
      <w:r w:rsidRPr="00BC46BC">
        <w:t>92/10, 105/10-ispravak, 90/11, 16/12, 86/12, 94/13, 152/14, 7/17, 68/18, 98/19 i 64/20 )</w:t>
      </w:r>
      <w:r w:rsidR="00BD20A9">
        <w:t xml:space="preserve"> </w:t>
      </w:r>
      <w:r w:rsidRPr="00BC46BC">
        <w:t xml:space="preserve">i  </w:t>
      </w:r>
    </w:p>
    <w:p w:rsidR="00BC46BC" w:rsidRDefault="00BC46BC" w:rsidP="00BD20A9">
      <w:pPr>
        <w:spacing w:line="240" w:lineRule="auto"/>
      </w:pPr>
      <w:r w:rsidRPr="00BC46BC">
        <w:t>Pravilnika o načinu i postupku zapošljavanja OŠ Šestine, Osnovna škola Šestine, Zagreb, Podrebernica</w:t>
      </w:r>
    </w:p>
    <w:p w:rsidR="00BC46BC" w:rsidRDefault="00BC46BC" w:rsidP="00BD20A9">
      <w:pPr>
        <w:spacing w:line="240" w:lineRule="auto"/>
      </w:pPr>
      <w:r w:rsidRPr="00BC46BC">
        <w:t xml:space="preserve">13, </w:t>
      </w:r>
      <w:r>
        <w:t xml:space="preserve">dana 24.travnja </w:t>
      </w:r>
      <w:r w:rsidRPr="00BC46BC">
        <w:t>2023. godine raspisuje</w:t>
      </w:r>
    </w:p>
    <w:p w:rsidR="00BD20A9" w:rsidRDefault="00BD20A9" w:rsidP="00BD20A9">
      <w:pPr>
        <w:spacing w:line="240" w:lineRule="auto"/>
      </w:pPr>
      <w:r>
        <w:t>N</w:t>
      </w:r>
      <w:r w:rsidR="00BC46BC">
        <w:t xml:space="preserve"> </w:t>
      </w:r>
      <w:r>
        <w:t>A</w:t>
      </w:r>
      <w:r w:rsidR="00BC46BC">
        <w:t xml:space="preserve"> </w:t>
      </w:r>
      <w:r>
        <w:t>T</w:t>
      </w:r>
      <w:r w:rsidR="00BC46BC">
        <w:t xml:space="preserve"> </w:t>
      </w:r>
      <w:r>
        <w:t>J</w:t>
      </w:r>
      <w:r w:rsidR="00BC46BC">
        <w:t xml:space="preserve"> </w:t>
      </w:r>
      <w:r>
        <w:t>E</w:t>
      </w:r>
      <w:r w:rsidR="00BC46BC">
        <w:t xml:space="preserve"> </w:t>
      </w:r>
      <w:r>
        <w:t>Č</w:t>
      </w:r>
      <w:r w:rsidR="00BC46BC">
        <w:t xml:space="preserve"> </w:t>
      </w:r>
      <w:r>
        <w:t>A</w:t>
      </w:r>
      <w:r w:rsidR="00BC46BC">
        <w:t xml:space="preserve"> </w:t>
      </w:r>
      <w:r>
        <w:t>J</w:t>
      </w:r>
    </w:p>
    <w:p w:rsidR="00BD20A9" w:rsidRDefault="00BD20A9" w:rsidP="00BD20A9">
      <w:pPr>
        <w:spacing w:line="240" w:lineRule="auto"/>
      </w:pPr>
      <w:r>
        <w:t>za popunu radnog mjesta (m/ž)</w:t>
      </w:r>
    </w:p>
    <w:p w:rsidR="00BC46BC" w:rsidRPr="00BC46BC" w:rsidRDefault="00BD20A9" w:rsidP="00BD20A9">
      <w:pPr>
        <w:spacing w:line="240" w:lineRule="auto"/>
        <w:rPr>
          <w:b/>
        </w:rPr>
      </w:pPr>
      <w:r w:rsidRPr="00BC46BC">
        <w:rPr>
          <w:b/>
        </w:rPr>
        <w:t xml:space="preserve">KUHAR/ICA - 2 izvršitelja/ice na neodređeno puno radno vrijeme </w:t>
      </w:r>
    </w:p>
    <w:p w:rsidR="00BD20A9" w:rsidRDefault="00BD20A9" w:rsidP="00BD20A9">
      <w:pPr>
        <w:spacing w:line="240" w:lineRule="auto"/>
      </w:pPr>
      <w:r>
        <w:t>Razina obrazovanja: SSS –smjer kuhar</w:t>
      </w:r>
    </w:p>
    <w:p w:rsidR="00BD20A9" w:rsidRDefault="00BD20A9" w:rsidP="00BD20A9">
      <w:pPr>
        <w:spacing w:line="240" w:lineRule="auto"/>
      </w:pPr>
      <w:r>
        <w:t xml:space="preserve">Mjesto rada: </w:t>
      </w:r>
      <w:r w:rsidR="00BC46BC" w:rsidRPr="00BC46BC">
        <w:t>Osnovna škola Šestine,</w:t>
      </w:r>
      <w:r w:rsidR="00BC46BC">
        <w:t xml:space="preserve"> </w:t>
      </w:r>
      <w:r>
        <w:t>Zagreb</w:t>
      </w:r>
      <w:r w:rsidR="00BC46BC">
        <w:t>, Podrebernica 13</w:t>
      </w:r>
    </w:p>
    <w:p w:rsidR="00BD20A9" w:rsidRDefault="00BD20A9" w:rsidP="00BD20A9">
      <w:pPr>
        <w:spacing w:line="240" w:lineRule="auto"/>
      </w:pPr>
      <w:r>
        <w:t>Uz prijavu na natječaj prilaže se:</w:t>
      </w:r>
    </w:p>
    <w:p w:rsidR="00BD20A9" w:rsidRDefault="00BD20A9" w:rsidP="00BD20A9">
      <w:pPr>
        <w:spacing w:line="240" w:lineRule="auto"/>
      </w:pPr>
      <w:r>
        <w:t>1. životopis</w:t>
      </w:r>
    </w:p>
    <w:p w:rsidR="00BD20A9" w:rsidRDefault="00BD20A9" w:rsidP="00BD20A9">
      <w:pPr>
        <w:spacing w:line="240" w:lineRule="auto"/>
      </w:pPr>
      <w:r>
        <w:t>2. dokaz o stečenoj stručnoj spremi</w:t>
      </w:r>
    </w:p>
    <w:p w:rsidR="00BD20A9" w:rsidRDefault="00BD20A9" w:rsidP="00BD20A9">
      <w:pPr>
        <w:spacing w:line="240" w:lineRule="auto"/>
      </w:pPr>
      <w:r>
        <w:t>3. dokaz o državljanstvu (preslika domovnice ili osobne iskaznice)</w:t>
      </w:r>
    </w:p>
    <w:p w:rsidR="00BD20A9" w:rsidRDefault="00BD20A9" w:rsidP="00BD20A9">
      <w:pPr>
        <w:spacing w:line="240" w:lineRule="auto"/>
      </w:pPr>
      <w:r>
        <w:t>4. potvrdu ili elektronički zapis o podacima evidentiranim u matičnoj evidenciji HZMO-a ne</w:t>
      </w:r>
    </w:p>
    <w:p w:rsidR="00BD20A9" w:rsidRDefault="00BD20A9" w:rsidP="00BD20A9">
      <w:pPr>
        <w:spacing w:line="240" w:lineRule="auto"/>
      </w:pPr>
      <w:r>
        <w:t>starije od dana raspisivanja natječaja</w:t>
      </w:r>
    </w:p>
    <w:p w:rsidR="00BD20A9" w:rsidRDefault="00BD20A9" w:rsidP="00BD20A9">
      <w:pPr>
        <w:spacing w:line="240" w:lineRule="auto"/>
      </w:pPr>
      <w:r>
        <w:t>5. uvjerenje da nije pod istragom i da se protiv kandidata/kinje ne vodi kazneni postupak glede</w:t>
      </w:r>
    </w:p>
    <w:p w:rsidR="00BD20A9" w:rsidRDefault="00BD20A9" w:rsidP="00BD20A9">
      <w:pPr>
        <w:spacing w:line="240" w:lineRule="auto"/>
      </w:pPr>
      <w:r>
        <w:t>zapreka za zasnivanje radnog odnosa iz članka 106. Zakona o odgoju i obrazovanju u</w:t>
      </w:r>
    </w:p>
    <w:p w:rsidR="00BD20A9" w:rsidRDefault="00BD20A9" w:rsidP="00BD20A9">
      <w:pPr>
        <w:spacing w:line="240" w:lineRule="auto"/>
      </w:pPr>
      <w:r>
        <w:t>osnovnoj i srednjoj školi ne starije od dana raspisivanja natječaja</w:t>
      </w:r>
    </w:p>
    <w:p w:rsidR="00BD20A9" w:rsidRDefault="00BD20A9" w:rsidP="00BD20A9">
      <w:pPr>
        <w:spacing w:line="240" w:lineRule="auto"/>
      </w:pPr>
      <w:r>
        <w:t>U prijavi na natječaj navode se osobni podaci podnositelja prijave (osobno ime, adresa stanovanja)</w:t>
      </w:r>
    </w:p>
    <w:p w:rsidR="00BD20A9" w:rsidRDefault="00BD20A9" w:rsidP="00BD20A9">
      <w:pPr>
        <w:spacing w:line="240" w:lineRule="auto"/>
      </w:pPr>
      <w:r>
        <w:t>kontakt podaci, (broj telefona/mobitela, e-mail adresa) i naziv radnog mjesta na koje se prijavljuje.</w:t>
      </w:r>
    </w:p>
    <w:p w:rsidR="00BD20A9" w:rsidRDefault="00BD20A9" w:rsidP="00BD20A9">
      <w:pPr>
        <w:spacing w:line="240" w:lineRule="auto"/>
      </w:pPr>
      <w:r>
        <w:t>Isprave se prilažu u neovjerenim preslikama, a prije konačnog izbora kandidat će priložiti izvornike ili</w:t>
      </w:r>
    </w:p>
    <w:p w:rsidR="00BD20A9" w:rsidRDefault="00BD20A9" w:rsidP="00BD20A9">
      <w:pPr>
        <w:spacing w:line="240" w:lineRule="auto"/>
      </w:pPr>
      <w:r>
        <w:t>ovjerene preslike na uvid. Natječajna dokumentacija se neće vraćati kandidatima.</w:t>
      </w:r>
    </w:p>
    <w:p w:rsidR="00BC46BC" w:rsidRDefault="00BD20A9" w:rsidP="00BD20A9">
      <w:pPr>
        <w:spacing w:line="240" w:lineRule="auto"/>
      </w:pPr>
      <w:r>
        <w:t xml:space="preserve">Kandidat koji se poziva na pravo prednosti pri zapošljavanju prema posebnom zakonu dužan je u </w:t>
      </w:r>
    </w:p>
    <w:p w:rsidR="00BC46BC" w:rsidRDefault="00BC46BC" w:rsidP="00BD20A9">
      <w:pPr>
        <w:spacing w:line="240" w:lineRule="auto"/>
      </w:pPr>
      <w:r>
        <w:t xml:space="preserve">prijavi </w:t>
      </w:r>
      <w:r w:rsidR="00BD20A9">
        <w:t xml:space="preserve">na natječaj pozvati se na to pravo i uz prijavu priložiti dokaze o ispunjavanju traženih uvjeta te </w:t>
      </w:r>
    </w:p>
    <w:p w:rsidR="00BD20A9" w:rsidRDefault="00BD20A9" w:rsidP="00BD20A9">
      <w:pPr>
        <w:spacing w:line="240" w:lineRule="auto"/>
      </w:pPr>
      <w:r>
        <w:t>imaju</w:t>
      </w:r>
      <w:r w:rsidR="00BC46BC">
        <w:t xml:space="preserve"> </w:t>
      </w:r>
      <w:r>
        <w:t>prednost u odnosu na ostale kandidate pod jednakim uvjetima.</w:t>
      </w:r>
    </w:p>
    <w:p w:rsidR="00BD20A9" w:rsidRDefault="00BD20A9" w:rsidP="00BD20A9">
      <w:pPr>
        <w:spacing w:line="240" w:lineRule="auto"/>
      </w:pPr>
      <w:r>
        <w:lastRenderedPageBreak/>
        <w:t>Kandidat/inja koji/a ostvaruje pravo prednosti pri zapošljavanju na temelju članka 102. stavaka 1.-3.</w:t>
      </w:r>
    </w:p>
    <w:p w:rsidR="00BD20A9" w:rsidRDefault="00BD20A9" w:rsidP="00BD20A9">
      <w:pPr>
        <w:spacing w:line="240" w:lineRule="auto"/>
      </w:pPr>
      <w:r>
        <w:t>Zakona o hrvatskim braniteljima iz Domovinskog rata i članovima njihovih obitelji (Narodne novine</w:t>
      </w:r>
    </w:p>
    <w:p w:rsidR="00BD20A9" w:rsidRDefault="00BD20A9" w:rsidP="00BD20A9">
      <w:pPr>
        <w:spacing w:line="240" w:lineRule="auto"/>
      </w:pPr>
      <w:r>
        <w:t>121/17.), članka 48. stavka 1.-3. Zakona o civilnim stradalnicima iz Domovinskog rata (NN 84/21),</w:t>
      </w:r>
    </w:p>
    <w:p w:rsidR="00BD20A9" w:rsidRDefault="00BD20A9" w:rsidP="00BD20A9">
      <w:pPr>
        <w:spacing w:line="240" w:lineRule="auto"/>
      </w:pPr>
      <w:r>
        <w:t>članka 48.f Zakona o zaštiti vojnih i civilnih invalida rata (Narodne novine broj 33/92., 57/92., 77/92.,</w:t>
      </w:r>
    </w:p>
    <w:p w:rsidR="00BD20A9" w:rsidRDefault="00BD20A9" w:rsidP="00BD20A9">
      <w:pPr>
        <w:spacing w:line="240" w:lineRule="auto"/>
      </w:pPr>
      <w:r>
        <w:t>27/93., 58/93., 02/94., 76/94., 108/95., 108/96., 82/01., 103/03 i 148/13) ili članka 9. Zakona o</w:t>
      </w:r>
    </w:p>
    <w:p w:rsidR="00BC46BC" w:rsidRDefault="00BD20A9" w:rsidP="00BD20A9">
      <w:pPr>
        <w:spacing w:line="240" w:lineRule="auto"/>
      </w:pPr>
      <w:r>
        <w:t xml:space="preserve">profesionalnoj rehabilitaciji i zapošljavanju osoba s invaliditetom (Narodne novine broj 157/13., </w:t>
      </w:r>
    </w:p>
    <w:p w:rsidR="00BC46BC" w:rsidRDefault="00BD20A9" w:rsidP="00BD20A9">
      <w:pPr>
        <w:spacing w:line="240" w:lineRule="auto"/>
      </w:pPr>
      <w:r>
        <w:t>15</w:t>
      </w:r>
      <w:r w:rsidR="00BC46BC">
        <w:t xml:space="preserve">2/14. </w:t>
      </w:r>
      <w:r>
        <w:t xml:space="preserve">i 39/18.) dužan/na je u prijavi na javni natječaj pozvati se na to pravo i uz prijavu na natječaj </w:t>
      </w:r>
    </w:p>
    <w:p w:rsidR="00BC46BC" w:rsidRDefault="00BC46BC" w:rsidP="00BD20A9">
      <w:pPr>
        <w:spacing w:line="240" w:lineRule="auto"/>
      </w:pPr>
      <w:r>
        <w:t xml:space="preserve">pored </w:t>
      </w:r>
      <w:r w:rsidR="00BD20A9">
        <w:t xml:space="preserve">navedenih isprava odnosno priloga priložiti svu propisanu dokumentaciju prema posebnom </w:t>
      </w:r>
    </w:p>
    <w:p w:rsidR="00BD20A9" w:rsidRDefault="00BC46BC" w:rsidP="00BD20A9">
      <w:pPr>
        <w:spacing w:line="240" w:lineRule="auto"/>
      </w:pPr>
      <w:r>
        <w:t xml:space="preserve">zakonu te </w:t>
      </w:r>
      <w:r w:rsidR="00BD20A9">
        <w:t>ima prednost u odnosu na ostale kandidate/kinje samo pod jednakim uvjetima.</w:t>
      </w:r>
    </w:p>
    <w:p w:rsidR="0046169C" w:rsidRDefault="00BD20A9" w:rsidP="00BD20A9">
      <w:pPr>
        <w:spacing w:line="240" w:lineRule="auto"/>
      </w:pPr>
      <w:r>
        <w:t>Kandidat/inja koji/a se poziva na pravo prednosti pri zapoš</w:t>
      </w:r>
      <w:r w:rsidR="00BC46BC">
        <w:t>ljavanju na temelju članka 102.</w:t>
      </w:r>
      <w:r w:rsidR="0046169C">
        <w:t xml:space="preserve"> stavaka 1. </w:t>
      </w:r>
    </w:p>
    <w:p w:rsidR="0046169C" w:rsidRDefault="0046169C" w:rsidP="00BD20A9">
      <w:pPr>
        <w:spacing w:line="240" w:lineRule="auto"/>
      </w:pPr>
      <w:r>
        <w:t xml:space="preserve">do 3. </w:t>
      </w:r>
      <w:r w:rsidR="00BD20A9">
        <w:t>Zakona o hrvatskim braniteljima iz Domovinskog rata i članovima njihovih obitelji dužan/a je uz</w:t>
      </w:r>
    </w:p>
    <w:p w:rsidR="0046169C" w:rsidRDefault="0046169C" w:rsidP="00BD20A9">
      <w:pPr>
        <w:spacing w:line="240" w:lineRule="auto"/>
      </w:pPr>
      <w:r>
        <w:t xml:space="preserve">prijavu </w:t>
      </w:r>
      <w:r w:rsidR="00BD20A9">
        <w:t>na natječaj pored navedenih isprava odnosno priloga priložiti i sve potrebne dokaze iz članka</w:t>
      </w:r>
    </w:p>
    <w:p w:rsidR="0046169C" w:rsidRDefault="0046169C" w:rsidP="00BD20A9">
      <w:pPr>
        <w:spacing w:line="240" w:lineRule="auto"/>
      </w:pPr>
      <w:r>
        <w:t xml:space="preserve">103. stavka </w:t>
      </w:r>
      <w:r w:rsidR="00BD20A9">
        <w:t xml:space="preserve">1. Zakona o hrvatskim braniteljima iz Domovinskog rata i članovima njihovih obitelji koji </w:t>
      </w:r>
    </w:p>
    <w:p w:rsidR="00BD20A9" w:rsidRDefault="0046169C" w:rsidP="00BD20A9">
      <w:pPr>
        <w:spacing w:line="240" w:lineRule="auto"/>
      </w:pPr>
      <w:r>
        <w:t xml:space="preserve">su dostupni </w:t>
      </w:r>
      <w:r w:rsidR="00BD20A9">
        <w:t>na poveznici Ministarstva hrvatskih branitelja:</w:t>
      </w:r>
    </w:p>
    <w:p w:rsidR="00BD20A9" w:rsidRDefault="00BD20A9" w:rsidP="00BD20A9">
      <w:pPr>
        <w:spacing w:line="240" w:lineRule="auto"/>
      </w:pPr>
      <w:r>
        <w:t>https://branitelji.gov.hr/zaposljavanje-843/843</w:t>
      </w:r>
    </w:p>
    <w:p w:rsidR="00BD20A9" w:rsidRDefault="00BD20A9" w:rsidP="00BD20A9">
      <w:pPr>
        <w:spacing w:line="240" w:lineRule="auto"/>
      </w:pPr>
      <w:r>
        <w:t>https://branitelji.gov.hr/UserDocsImages/NG/12%20Prosinac/Zapo%C5%A1ljavanje/Popis%20dokaz</w:t>
      </w:r>
    </w:p>
    <w:p w:rsidR="00BD20A9" w:rsidRDefault="00BD20A9" w:rsidP="00BD20A9">
      <w:pPr>
        <w:spacing w:line="240" w:lineRule="auto"/>
      </w:pPr>
      <w:r>
        <w:t>a%20za%20ostvarivanje%20prava%20prednosti%20pri%20zapo%C5%A1ljavanju.pdf</w:t>
      </w:r>
    </w:p>
    <w:p w:rsidR="0046169C" w:rsidRDefault="00BD20A9" w:rsidP="00BD20A9">
      <w:pPr>
        <w:spacing w:line="240" w:lineRule="auto"/>
      </w:pPr>
      <w:r>
        <w:t>Kandidat/inja koji/a se poziva na pravo prednosti pri zapošljavan</w:t>
      </w:r>
      <w:r w:rsidR="0046169C">
        <w:t xml:space="preserve">ju na temelju članka 48. stavka </w:t>
      </w:r>
    </w:p>
    <w:p w:rsidR="000F1732" w:rsidRDefault="00BD20A9" w:rsidP="00BD20A9">
      <w:pPr>
        <w:spacing w:line="240" w:lineRule="auto"/>
      </w:pPr>
      <w:r>
        <w:t>Zakona</w:t>
      </w:r>
      <w:r w:rsidR="000F1732">
        <w:t xml:space="preserve"> </w:t>
      </w:r>
      <w:r>
        <w:t xml:space="preserve">o civilnim stradalnicima iz Domovinskog rata dužan/a je uz prijavu na natječaj pored </w:t>
      </w:r>
    </w:p>
    <w:p w:rsidR="000F1732" w:rsidRDefault="00BD20A9" w:rsidP="00BD20A9">
      <w:pPr>
        <w:spacing w:line="240" w:lineRule="auto"/>
      </w:pPr>
      <w:r>
        <w:t>navedenih isprava</w:t>
      </w:r>
      <w:r w:rsidR="000F1732">
        <w:t xml:space="preserve"> </w:t>
      </w:r>
      <w:r>
        <w:t xml:space="preserve">odnosno priloga priložiti i sve potrebne dokaze o ispunjavanju uvjeta za </w:t>
      </w:r>
    </w:p>
    <w:p w:rsidR="000F1732" w:rsidRDefault="00BD20A9" w:rsidP="00BD20A9">
      <w:pPr>
        <w:spacing w:line="240" w:lineRule="auto"/>
      </w:pPr>
      <w:r>
        <w:t>ostvarivanje prava prednosti pri</w:t>
      </w:r>
      <w:r w:rsidR="000F1732">
        <w:t xml:space="preserve"> </w:t>
      </w:r>
      <w:r>
        <w:t>zapošljavanju iz članka 49. stavka 1. Zakona o civilnim stradalnicima</w:t>
      </w:r>
    </w:p>
    <w:p w:rsidR="00BD20A9" w:rsidRDefault="00BD20A9" w:rsidP="00BD20A9">
      <w:pPr>
        <w:spacing w:line="240" w:lineRule="auto"/>
      </w:pPr>
      <w:r>
        <w:t xml:space="preserve"> iz Domovinskog rata koji su</w:t>
      </w:r>
      <w:r w:rsidR="000F1732">
        <w:t xml:space="preserve"> </w:t>
      </w:r>
      <w:r>
        <w:t>dostupni na poveznici Ministarstva hrvatskih branitelja:</w:t>
      </w:r>
    </w:p>
    <w:p w:rsidR="000F1732" w:rsidRDefault="000F1732" w:rsidP="00BD20A9">
      <w:pPr>
        <w:spacing w:line="240" w:lineRule="auto"/>
      </w:pPr>
      <w:hyperlink r:id="rId4" w:history="1">
        <w:r w:rsidRPr="00D671F8">
          <w:rPr>
            <w:rStyle w:val="Hyperlink"/>
          </w:rPr>
          <w:t>https://branitelji.gov.hr/UserDocsImages//dokumenti/Nikola//popis%20dokaza%20za%20ostvarivanj</w:t>
        </w:r>
      </w:hyperlink>
    </w:p>
    <w:p w:rsidR="000F1732" w:rsidRDefault="00BD20A9" w:rsidP="00BD20A9">
      <w:pPr>
        <w:spacing w:line="240" w:lineRule="auto"/>
      </w:pPr>
      <w:r>
        <w:t>e%20prava%20predn</w:t>
      </w:r>
      <w:r w:rsidR="000F1732">
        <w:t>osti%20pri%20zapo%C5%A1ljavanju</w:t>
      </w:r>
      <w:r>
        <w:t>%20Zakon%20o%20civilnim%20stradalnic</w:t>
      </w:r>
    </w:p>
    <w:p w:rsidR="00BD20A9" w:rsidRDefault="00BD20A9" w:rsidP="00BD20A9">
      <w:pPr>
        <w:spacing w:line="240" w:lineRule="auto"/>
      </w:pPr>
      <w:r>
        <w:t>ima%20iz%20DR.pdf</w:t>
      </w:r>
    </w:p>
    <w:p w:rsidR="00BD20A9" w:rsidRDefault="00BD20A9" w:rsidP="00BD20A9">
      <w:pPr>
        <w:spacing w:line="240" w:lineRule="auto"/>
      </w:pPr>
      <w:r>
        <w:t>Temeljem Uredbe (EU) 2016/679 europskog parlamenta i vijeća i temeljem Zakona o provedbi Opće</w:t>
      </w:r>
    </w:p>
    <w:p w:rsidR="00BD20A9" w:rsidRDefault="00BD20A9" w:rsidP="00BD20A9">
      <w:pPr>
        <w:spacing w:line="240" w:lineRule="auto"/>
      </w:pPr>
      <w:r>
        <w:t>uredbe o zaštiti podataka, prijavom na natječaj kandidat daje privolu za prikupljanje i obradu</w:t>
      </w:r>
    </w:p>
    <w:p w:rsidR="000F1732" w:rsidRDefault="00BD20A9" w:rsidP="00BD20A9">
      <w:pPr>
        <w:spacing w:line="240" w:lineRule="auto"/>
      </w:pPr>
      <w:r>
        <w:t>dostavljenih podataka u svrhu provođenja natječajnog postupka i zaposlenja. Na natječaj se</w:t>
      </w:r>
    </w:p>
    <w:p w:rsidR="00BD20A9" w:rsidRDefault="00BD20A9" w:rsidP="00BD20A9">
      <w:pPr>
        <w:spacing w:line="240" w:lineRule="auto"/>
      </w:pPr>
      <w:r>
        <w:t>ravnopravno</w:t>
      </w:r>
      <w:r w:rsidR="000F1732">
        <w:t xml:space="preserve"> </w:t>
      </w:r>
      <w:r>
        <w:t>mogu prijaviti osobe oba spola.</w:t>
      </w:r>
    </w:p>
    <w:p w:rsidR="00BD20A9" w:rsidRDefault="00BD20A9" w:rsidP="00BD20A9">
      <w:pPr>
        <w:spacing w:line="240" w:lineRule="auto"/>
      </w:pPr>
      <w:r>
        <w:t>Nepotpune i nepravodobne prijave neće se razmatrati kao niti prijave koje ne ispunjavaju uvjete iz</w:t>
      </w:r>
    </w:p>
    <w:p w:rsidR="00BD20A9" w:rsidRDefault="00BD20A9" w:rsidP="00BD20A9">
      <w:pPr>
        <w:spacing w:line="240" w:lineRule="auto"/>
      </w:pPr>
      <w:r>
        <w:t>natječaja.</w:t>
      </w:r>
    </w:p>
    <w:p w:rsidR="00BD20A9" w:rsidRDefault="00BD20A9" w:rsidP="00BD20A9">
      <w:pPr>
        <w:spacing w:line="240" w:lineRule="auto"/>
      </w:pPr>
      <w:r>
        <w:t>S kandidatima koji su pravodobno dostavili potpunu prijavu sa svim prilozima odnosno ispravama i</w:t>
      </w:r>
    </w:p>
    <w:p w:rsidR="00BD20A9" w:rsidRDefault="00BD20A9" w:rsidP="00BD20A9">
      <w:pPr>
        <w:spacing w:line="240" w:lineRule="auto"/>
      </w:pPr>
      <w:r>
        <w:t>ispunjavaju uvjet</w:t>
      </w:r>
      <w:r w:rsidR="000F1732">
        <w:t xml:space="preserve">e natječaja provest će se </w:t>
      </w:r>
      <w:r>
        <w:t xml:space="preserve"> testiranje te razgovor s najbolje rangiranim kandidatima</w:t>
      </w:r>
    </w:p>
    <w:p w:rsidR="00BD20A9" w:rsidRDefault="00BD20A9" w:rsidP="000F1732">
      <w:pPr>
        <w:spacing w:line="240" w:lineRule="auto"/>
      </w:pPr>
      <w:r>
        <w:lastRenderedPageBreak/>
        <w:t>sukladno Pravilniku o načinu i postupku zapošljavanja</w:t>
      </w:r>
      <w:r w:rsidR="000F1732">
        <w:t xml:space="preserve"> OŠ Šestine</w:t>
      </w:r>
      <w:r>
        <w:t xml:space="preserve">. </w:t>
      </w:r>
    </w:p>
    <w:p w:rsidR="000F1732" w:rsidRDefault="000F1732" w:rsidP="000F1732">
      <w:pPr>
        <w:spacing w:line="240" w:lineRule="auto"/>
      </w:pPr>
      <w:r>
        <w:t xml:space="preserve">Termin, mjesto i način održavanja testiranja objavit će se na web stranici škole. Kandidati se neće </w:t>
      </w:r>
    </w:p>
    <w:p w:rsidR="000F1732" w:rsidRDefault="000F1732" w:rsidP="000F1732">
      <w:pPr>
        <w:spacing w:line="240" w:lineRule="auto"/>
      </w:pPr>
      <w:r>
        <w:t xml:space="preserve">posebno pozivati na testiranje. Ukoliko se kandidat ne pojavi na testiranju smatrat će se da je </w:t>
      </w:r>
    </w:p>
    <w:p w:rsidR="000F1732" w:rsidRDefault="000F1732" w:rsidP="000F1732">
      <w:pPr>
        <w:spacing w:line="240" w:lineRule="auto"/>
      </w:pPr>
      <w:r>
        <w:t>odustao od prijave na natječaj.</w:t>
      </w:r>
    </w:p>
    <w:p w:rsidR="00BD20A9" w:rsidRDefault="00BD20A9" w:rsidP="00BD20A9">
      <w:pPr>
        <w:spacing w:line="240" w:lineRule="auto"/>
      </w:pPr>
      <w:bookmarkStart w:id="0" w:name="_GoBack"/>
      <w:bookmarkEnd w:id="0"/>
      <w:r>
        <w:t xml:space="preserve">Prijave s potrebnom dokumentacijom dostaviti poštom na adresu: </w:t>
      </w:r>
      <w:r w:rsidR="000F1732">
        <w:t>Osnovna škola Šestine,</w:t>
      </w:r>
    </w:p>
    <w:p w:rsidR="00BD20A9" w:rsidRDefault="00BD20A9" w:rsidP="00BD20A9">
      <w:pPr>
        <w:spacing w:line="240" w:lineRule="auto"/>
      </w:pPr>
      <w:r>
        <w:t xml:space="preserve">Zagreb, </w:t>
      </w:r>
      <w:r w:rsidR="000F1732">
        <w:t xml:space="preserve">Podrebernica 13, </w:t>
      </w:r>
      <w:r>
        <w:t>s naznakom : „za natječaj – kuhar/ica“. Rok za podnošenje prijava je 8</w:t>
      </w:r>
    </w:p>
    <w:p w:rsidR="00BD20A9" w:rsidRDefault="00BD20A9" w:rsidP="00BD20A9">
      <w:pPr>
        <w:spacing w:line="240" w:lineRule="auto"/>
      </w:pPr>
      <w:r>
        <w:t>dana od dana objave na mrežnim stranicama i oglasnoj ploči Hrvatskog zavoda za zapošljavanje i</w:t>
      </w:r>
    </w:p>
    <w:p w:rsidR="00BD20A9" w:rsidRDefault="00BD20A9" w:rsidP="00BD20A9">
      <w:pPr>
        <w:spacing w:line="240" w:lineRule="auto"/>
      </w:pPr>
      <w:r>
        <w:t>oglasnoj ploči</w:t>
      </w:r>
      <w:r w:rsidR="000F1732">
        <w:t xml:space="preserve"> OŠ Šestine</w:t>
      </w:r>
      <w:r>
        <w:t>, Zagreb.</w:t>
      </w:r>
    </w:p>
    <w:p w:rsidR="000F1732" w:rsidRDefault="000F1732" w:rsidP="00BD20A9">
      <w:pPr>
        <w:spacing w:line="240" w:lineRule="auto"/>
      </w:pPr>
    </w:p>
    <w:p w:rsidR="000F1732" w:rsidRDefault="000F1732" w:rsidP="00BD20A9">
      <w:pPr>
        <w:spacing w:line="240" w:lineRule="auto"/>
      </w:pPr>
      <w:r>
        <w:t xml:space="preserve">                                                                                                        Ravnatelj OŠ Šestine</w:t>
      </w:r>
    </w:p>
    <w:p w:rsidR="000F1732" w:rsidRDefault="000F1732" w:rsidP="00BD20A9">
      <w:pPr>
        <w:spacing w:line="240" w:lineRule="auto"/>
      </w:pPr>
      <w:r>
        <w:t xml:space="preserve">                                                                                                        Ljubomir Špiljar</w:t>
      </w:r>
    </w:p>
    <w:p w:rsidR="000F1732" w:rsidRDefault="00BD20A9" w:rsidP="000F1732">
      <w:pPr>
        <w:spacing w:line="240" w:lineRule="auto"/>
      </w:pPr>
      <w:r>
        <w:t xml:space="preserve"> </w:t>
      </w:r>
    </w:p>
    <w:p w:rsidR="00E548BB" w:rsidRDefault="00E548BB" w:rsidP="00BD20A9">
      <w:pPr>
        <w:spacing w:line="240" w:lineRule="auto"/>
      </w:pPr>
    </w:p>
    <w:sectPr w:rsidR="00E5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A9"/>
    <w:rsid w:val="000F1732"/>
    <w:rsid w:val="0046169C"/>
    <w:rsid w:val="00BC46BC"/>
    <w:rsid w:val="00BD20A9"/>
    <w:rsid w:val="00E548BB"/>
    <w:rsid w:val="00F0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8E58"/>
  <w15:chartTrackingRefBased/>
  <w15:docId w15:val="{6527A21C-C12F-4FAD-9F33-CF2F9191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dokumenti/Nikola//popis%20dokaza%20za%20ostvarivan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2023-04-19T08:12:00Z</dcterms:created>
  <dcterms:modified xsi:type="dcterms:W3CDTF">2023-04-24T08:43:00Z</dcterms:modified>
</cp:coreProperties>
</file>