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79" w:rsidRPr="00A70E11" w:rsidRDefault="00B00179" w:rsidP="00B00179">
      <w:pPr>
        <w:tabs>
          <w:tab w:val="left" w:pos="7797"/>
        </w:tabs>
        <w:rPr>
          <w:b/>
        </w:rPr>
      </w:pPr>
      <w:r w:rsidRPr="00A70E11">
        <w:rPr>
          <w:b/>
        </w:rPr>
        <w:t>R E P U B L I K A H R V A T S K A</w:t>
      </w:r>
    </w:p>
    <w:p w:rsidR="00B00179" w:rsidRPr="00A70E11" w:rsidRDefault="00B00179" w:rsidP="00B00179">
      <w:pPr>
        <w:tabs>
          <w:tab w:val="left" w:pos="7797"/>
        </w:tabs>
        <w:rPr>
          <w:b/>
        </w:rPr>
      </w:pPr>
      <w:r w:rsidRPr="00A70E11">
        <w:rPr>
          <w:b/>
        </w:rPr>
        <w:t>OSNOVNA ŠKOLA  ŠESTINE</w:t>
      </w:r>
    </w:p>
    <w:p w:rsidR="00B00179" w:rsidRPr="00A70E11" w:rsidRDefault="00B00179" w:rsidP="00B00179">
      <w:pPr>
        <w:tabs>
          <w:tab w:val="left" w:pos="7797"/>
        </w:tabs>
        <w:rPr>
          <w:b/>
        </w:rPr>
      </w:pPr>
      <w:r w:rsidRPr="00A70E11">
        <w:rPr>
          <w:b/>
        </w:rPr>
        <w:t>Z A G R E B, PODREBERNICA 13</w:t>
      </w:r>
    </w:p>
    <w:p w:rsidR="00B00179" w:rsidRDefault="00B00179" w:rsidP="00B00179">
      <w:pPr>
        <w:tabs>
          <w:tab w:val="left" w:pos="7797"/>
        </w:tabs>
      </w:pPr>
      <w:r>
        <w:t xml:space="preserve">KLASA: </w:t>
      </w:r>
      <w:r w:rsidR="00682968">
        <w:t>112-02/24-01/09</w:t>
      </w:r>
    </w:p>
    <w:p w:rsidR="00B00179" w:rsidRDefault="002A7ADF" w:rsidP="00B00179">
      <w:pPr>
        <w:tabs>
          <w:tab w:val="left" w:pos="7797"/>
        </w:tabs>
      </w:pPr>
      <w:r>
        <w:t>URBROJ: 251-122-24-02</w:t>
      </w:r>
    </w:p>
    <w:p w:rsidR="00B00179" w:rsidRDefault="00B00179" w:rsidP="00B00179">
      <w:pPr>
        <w:tabs>
          <w:tab w:val="left" w:pos="7797"/>
        </w:tabs>
      </w:pPr>
      <w:r>
        <w:t xml:space="preserve">Zagreb, </w:t>
      </w:r>
      <w:r w:rsidR="00682968">
        <w:t>18</w:t>
      </w:r>
      <w:bookmarkStart w:id="0" w:name="_GoBack"/>
      <w:bookmarkEnd w:id="0"/>
      <w:r w:rsidR="00F84946">
        <w:t>. travnja</w:t>
      </w:r>
      <w:r w:rsidR="00A70E11">
        <w:t xml:space="preserve"> 2024</w:t>
      </w:r>
      <w:r>
        <w:t>. godine</w:t>
      </w:r>
    </w:p>
    <w:p w:rsidR="00B00179" w:rsidRDefault="00B00179" w:rsidP="00B00179">
      <w:pPr>
        <w:tabs>
          <w:tab w:val="left" w:pos="7797"/>
        </w:tabs>
      </w:pPr>
      <w:r>
        <w:t>Na temelju članka 107. Zakona o odgoju i obrazovanju u osnovnoj i srednjoj školi (NN 87/08,</w:t>
      </w:r>
    </w:p>
    <w:p w:rsidR="00B00179" w:rsidRDefault="00B00179" w:rsidP="00B00179">
      <w:pPr>
        <w:tabs>
          <w:tab w:val="left" w:pos="7797"/>
        </w:tabs>
      </w:pPr>
      <w:r>
        <w:t>86/09, 92/10, 105/10, 90/11, 5/12, 16/12, 86/12, 126/12, 94/13, 152/14, 07/17, 68/18, 98/19,</w:t>
      </w:r>
    </w:p>
    <w:p w:rsidR="00B00179" w:rsidRDefault="00A70E11" w:rsidP="00B00179">
      <w:pPr>
        <w:tabs>
          <w:tab w:val="left" w:pos="7797"/>
        </w:tabs>
      </w:pPr>
      <w:r>
        <w:t xml:space="preserve"> 64/20,</w:t>
      </w:r>
      <w:r w:rsidR="00B00179">
        <w:t xml:space="preserve"> 151/22</w:t>
      </w:r>
      <w:r>
        <w:t xml:space="preserve"> i 156/23.</w:t>
      </w:r>
      <w:r w:rsidR="00B00179">
        <w:t xml:space="preserve"> )  ravnatelj Osnovne škole Šestine, Zagreb, raspisuje</w:t>
      </w:r>
    </w:p>
    <w:p w:rsidR="00B00179" w:rsidRPr="00A70E11" w:rsidRDefault="00B00179" w:rsidP="00B00179">
      <w:pPr>
        <w:tabs>
          <w:tab w:val="left" w:pos="7797"/>
        </w:tabs>
        <w:rPr>
          <w:b/>
        </w:rPr>
      </w:pPr>
      <w:r w:rsidRPr="00A70E11">
        <w:rPr>
          <w:b/>
        </w:rPr>
        <w:t>N A T J E Č A J</w:t>
      </w:r>
    </w:p>
    <w:p w:rsidR="00C012DF" w:rsidRDefault="00B00179" w:rsidP="00B00179">
      <w:pPr>
        <w:tabs>
          <w:tab w:val="left" w:pos="7797"/>
        </w:tabs>
      </w:pPr>
      <w:r>
        <w:t xml:space="preserve">za zasnivanje radnog odnosa                                                     </w:t>
      </w:r>
    </w:p>
    <w:p w:rsidR="00963246" w:rsidRDefault="00C74E55" w:rsidP="00A70E1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ČISTAČ/ICA –</w:t>
      </w:r>
      <w:r w:rsidR="00BF5779">
        <w:rPr>
          <w:b/>
        </w:rPr>
        <w:t>SPREMAČ</w:t>
      </w:r>
      <w:r>
        <w:rPr>
          <w:b/>
        </w:rPr>
        <w:t>/</w:t>
      </w:r>
      <w:r w:rsidR="00BF5779">
        <w:rPr>
          <w:b/>
        </w:rPr>
        <w:t xml:space="preserve">ICA </w:t>
      </w:r>
      <w:r w:rsidR="00963246">
        <w:t xml:space="preserve">– </w:t>
      </w:r>
      <w:r w:rsidR="000707A4">
        <w:t xml:space="preserve"> </w:t>
      </w:r>
      <w:r w:rsidR="00963246" w:rsidRPr="00B00179">
        <w:rPr>
          <w:b/>
        </w:rPr>
        <w:t xml:space="preserve">1 izvršitelj, </w:t>
      </w:r>
      <w:r>
        <w:rPr>
          <w:b/>
        </w:rPr>
        <w:t>ne</w:t>
      </w:r>
      <w:r w:rsidR="00963246" w:rsidRPr="00B00179">
        <w:rPr>
          <w:b/>
        </w:rPr>
        <w:t>određeno, puno radno</w:t>
      </w:r>
      <w:r w:rsidR="00A70E11">
        <w:rPr>
          <w:b/>
        </w:rPr>
        <w:t xml:space="preserve"> </w:t>
      </w:r>
      <w:r w:rsidR="00963246" w:rsidRPr="00A70E11">
        <w:rPr>
          <w:b/>
        </w:rPr>
        <w:t>vrijeme (40 sati tjedno)</w:t>
      </w:r>
      <w:r w:rsidR="00B00179" w:rsidRPr="00A70E11">
        <w:rPr>
          <w:b/>
        </w:rPr>
        <w:t xml:space="preserve"> </w:t>
      </w:r>
    </w:p>
    <w:p w:rsidR="00682968" w:rsidRPr="00A70E11" w:rsidRDefault="00682968" w:rsidP="00682968">
      <w:pPr>
        <w:pStyle w:val="ListParagraph"/>
        <w:rPr>
          <w:b/>
        </w:rPr>
      </w:pPr>
      <w:r>
        <w:rPr>
          <w:b/>
        </w:rPr>
        <w:t xml:space="preserve">                                                -  1 izvršitelj, neodređeno , nepuno radno vrijeme (20 sati tjedno)</w:t>
      </w:r>
    </w:p>
    <w:p w:rsidR="00963246" w:rsidRPr="00963246" w:rsidRDefault="00963246" w:rsidP="00963246">
      <w:pPr>
        <w:rPr>
          <w:b/>
        </w:rPr>
      </w:pPr>
      <w:r w:rsidRPr="00963246">
        <w:rPr>
          <w:b/>
        </w:rPr>
        <w:t>UVJETI:</w:t>
      </w:r>
    </w:p>
    <w:p w:rsidR="00963246" w:rsidRDefault="00963246" w:rsidP="00963246">
      <w:r>
        <w:t>Kandidati natječaja moraju ispunjavati uvjete iz članka 105.,106. Zakona o odgoju i obrazovanju u osnovnoj i srednjoj školi (NN 87/08, 86/09, 92/10, 105/10-ispravak, 90/11, 16/12, 86/12, 94/13, 152/14, 7/17, 68/18, 98/19 i 64/20</w:t>
      </w:r>
      <w:r w:rsidR="00A70E11">
        <w:t>, 151/22 I 156/23.</w:t>
      </w:r>
      <w:r>
        <w:t xml:space="preserve">)  i Pravilnika o odgovarajućoj vrsti obrazovanja učitelja i stručnih suradnika u osnovnoj školi (NN 6/19).   </w:t>
      </w:r>
    </w:p>
    <w:p w:rsidR="00963246" w:rsidRPr="000707A4" w:rsidRDefault="00963246" w:rsidP="00963246">
      <w:pPr>
        <w:rPr>
          <w:b/>
        </w:rPr>
      </w:pPr>
      <w:r w:rsidRPr="00963246">
        <w:rPr>
          <w:b/>
        </w:rPr>
        <w:t xml:space="preserve">Zamolbi priložiti:  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životopis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diplomu odnosno dokaz o stečenoj stručnoj spremi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elektronički zapis ili potvrdu o podacima evidentiranim u matičnoj evidenciji Hrvatskog zavoda za mirovinsko osiguranje (ispis iz evidencije HZMO-a, ne starije od dana raspisivanja natječaja)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dokaz o državljanstvu</w:t>
      </w:r>
    </w:p>
    <w:p w:rsidR="00963246" w:rsidRDefault="00963246" w:rsidP="00963246">
      <w:pPr>
        <w:pStyle w:val="ListParagraph"/>
        <w:numPr>
          <w:ilvl w:val="0"/>
          <w:numId w:val="1"/>
        </w:numPr>
      </w:pPr>
      <w:r>
        <w:t>uvjerenje da nije pod istragom i da se protiv kandidata ne vodi kazneni postupak glede zapreka za zasnivanje radnog odnosa iz članaka 106. Zakona (ne starije od dana raspisivanja natječaja)</w:t>
      </w:r>
    </w:p>
    <w:p w:rsidR="00963246" w:rsidRDefault="00963246" w:rsidP="00963246">
      <w:r>
        <w:t xml:space="preserve">Prijava na natječaj mora biti </w:t>
      </w:r>
      <w:r w:rsidRPr="00D50834">
        <w:rPr>
          <w:b/>
        </w:rPr>
        <w:t>vlastoručno potpisana</w:t>
      </w:r>
      <w:r>
        <w:t>.</w:t>
      </w:r>
    </w:p>
    <w:p w:rsidR="00963246" w:rsidRDefault="00963246" w:rsidP="00963246">
      <w:r>
        <w:t>Priloge odnosno isprave kandidati dostavljaju u neovjerenoj preslici uz obvezu predočenja izvornika na zahtjev.</w:t>
      </w:r>
    </w:p>
    <w:p w:rsidR="00963246" w:rsidRDefault="00963246" w:rsidP="00963246">
      <w:r>
        <w:t>Natječajna dokumentacija se ne vraća kandidatima.</w:t>
      </w:r>
    </w:p>
    <w:p w:rsidR="00963246" w:rsidRDefault="00963246" w:rsidP="00963246">
      <w:r>
        <w:t>Na natječaj se pod ravnopravnim uvjetima mogu prijaviti osobe oba spola.</w:t>
      </w:r>
    </w:p>
    <w:p w:rsidR="00963246" w:rsidRDefault="00963246" w:rsidP="00963246">
      <w:r>
        <w:t>Kandidati koji se u prijavi pozivaju na pravo prednosti pri zapošljavanju prema posebnim propisima, dužni su u prijavi priložiti dokaze o ostvarivanju prava prednosti na koje se pozivaju uz naznaku da imaju pravo prednosti samo pod jednakim uvjetima.</w:t>
      </w:r>
    </w:p>
    <w:p w:rsidR="00963246" w:rsidRDefault="00963246" w:rsidP="00963246">
      <w:r>
        <w:lastRenderedPageBreak/>
        <w:t>Pozivaju se osobe iz članka 102. stavka 1.-3. Zakona o pravima hrvatskih branitelja iz Domovinskog rata i članovima njihovih obitelji (Narodne novine broj 121/17) dostaviti dokaze iz članka 103. stavka 1. istoga Zakona u svrhu ostvarivanja prava prednosti pri zapošljavanju.</w:t>
      </w:r>
    </w:p>
    <w:p w:rsidR="00A70E11" w:rsidRDefault="00A70E11" w:rsidP="00A70E11">
      <w:r>
        <w:t>Osoba koja ostvaruje pravo prednosti temeljem posebnih propisa dužna se  u prijavi na natječaj pozvati  na to pravo i  priložiti svu propisanu dokumentaciju prema posebnom zakonu,   te ima prednost u odnosu na ostale kandidate samo pod jednakim uvjetima.</w:t>
      </w:r>
    </w:p>
    <w:p w:rsidR="00A70E11" w:rsidRDefault="00A70E11" w:rsidP="00A70E11">
      <w:r>
        <w:t>Kandidati koji se pozivaju na pravo prednosti pri zapošljavanju sukladno članku 102. Zakona o</w:t>
      </w:r>
    </w:p>
    <w:p w:rsidR="00A70E11" w:rsidRDefault="00A70E11" w:rsidP="00A70E11">
      <w:r>
        <w:t>hrvatskim braniteljima iz Domovinskog rata i članovima njihovih obitelji (Narodne novine broj</w:t>
      </w:r>
    </w:p>
    <w:p w:rsidR="00A70E11" w:rsidRDefault="00A70E11" w:rsidP="00A70E11">
      <w:r>
        <w:t>121/17, 98/19 i 84/21), članku 48. stavku 1.-3. Zakona o civilnim stradalnicima iz Domovinskog rata</w:t>
      </w:r>
    </w:p>
    <w:p w:rsidR="00A70E11" w:rsidRDefault="00A70E11" w:rsidP="00A70E11">
      <w:r>
        <w:t>(Narodne novine broj 84/21), članku 48. f Zakona o zaštiti vojnih i civilnih invalida rata (Narodne</w:t>
      </w:r>
    </w:p>
    <w:p w:rsidR="00A70E11" w:rsidRDefault="00A70E11" w:rsidP="00A70E11">
      <w:r>
        <w:t>novine broj 33/92, 77/92, 27/93, 58/93, 2/94, 76/94, 108/95, 108/96, 82/01, 103/03, 148/13 i</w:t>
      </w:r>
    </w:p>
    <w:p w:rsidR="00A70E11" w:rsidRDefault="00A70E11" w:rsidP="00A70E11">
      <w:r>
        <w:t>98/19), te članku 9. Zakona o profesionalnoj rehabilitaciji i zapošljavanju osoba s invaliditetom</w:t>
      </w:r>
    </w:p>
    <w:p w:rsidR="00A70E11" w:rsidRDefault="00A70E11" w:rsidP="00A70E11">
      <w:r>
        <w:t>(Narodne novine broj 157/13, 152/14, 39/18 i 32/20) dužni su u prijavi na javni natječaj pozvati se na</w:t>
      </w:r>
    </w:p>
    <w:p w:rsidR="00A70E11" w:rsidRDefault="00A70E11" w:rsidP="00A70E11">
      <w:r>
        <w:t>to pravo i uz prijavu priložiti svu propisanu dokumentaciju prema posebnom zakonu, a imaju</w:t>
      </w:r>
    </w:p>
    <w:p w:rsidR="00A70E11" w:rsidRDefault="00A70E11" w:rsidP="00A70E11">
      <w:r>
        <w:t>prednost u odnosu na ostale kandidate samo pod jednakim uvjetima.</w:t>
      </w:r>
    </w:p>
    <w:p w:rsidR="00A70E11" w:rsidRDefault="00A70E11" w:rsidP="00A70E11">
      <w:r>
        <w:t>Kandidati koji se pozivaju na pravo prednosti pri zapošljavanju u skladu s člankom 102. st. 1.-</w:t>
      </w:r>
    </w:p>
    <w:p w:rsidR="00A70E11" w:rsidRDefault="00A70E11" w:rsidP="00A70E11">
      <w:r>
        <w:t>3. Zakona o hrvatskim braniteljima iz Domovinskog rata i članovima njihovih obitelji (Narodne novine</w:t>
      </w:r>
    </w:p>
    <w:p w:rsidR="00A70E11" w:rsidRDefault="00A70E11" w:rsidP="00A70E11">
      <w:r>
        <w:t>broj 121/17, 98/19, 84/21), uz prijavu na natječaj, pored dokaza o ispunjavanju traženih uvjeta, dužni</w:t>
      </w:r>
    </w:p>
    <w:p w:rsidR="00A70E11" w:rsidRDefault="00A70E11" w:rsidP="00A70E11">
      <w:r>
        <w:t>su dostaviti i dokaze iz članka 103. stavak 1. Zakona, dostupne na poveznici Ministarstva hrvatskih</w:t>
      </w:r>
    </w:p>
    <w:p w:rsidR="00A70E11" w:rsidRDefault="00A70E11" w:rsidP="00A70E11">
      <w:r>
        <w:t>branitelja:</w:t>
      </w:r>
    </w:p>
    <w:p w:rsidR="00A70E11" w:rsidRDefault="00682968" w:rsidP="00A70E11">
      <w:hyperlink r:id="rId5" w:history="1">
        <w:r w:rsidR="00A70E11" w:rsidRPr="00497851">
          <w:rPr>
            <w:rStyle w:val="Hyperlink"/>
          </w:rPr>
          <w:t>https://branitelji.gov.hr/UserDocsImages/dokumenti/Nikola/popis%20dokaza%20za%20ostvarivanje%20prava%20prednosti%20pri%20zapo%C5%A1ljavanju-%20ZOHBDR%202021.pdf</w:t>
        </w:r>
      </w:hyperlink>
    </w:p>
    <w:p w:rsidR="00A70E11" w:rsidRDefault="00A70E11" w:rsidP="00A70E11"/>
    <w:p w:rsidR="00A70E11" w:rsidRDefault="00A70E11" w:rsidP="00A70E11">
      <w:r>
        <w:t>Kandidati koji se pozivaju na pravo prednosti pri zapošljavanju u skladu s člankom 48. Zakona o</w:t>
      </w:r>
    </w:p>
    <w:p w:rsidR="00A70E11" w:rsidRDefault="00A70E11" w:rsidP="00A70E11">
      <w:r>
        <w:t>civilnim stradalnicima iz Domovinskog rata (Narodne novine broj 84/21) dužni su uz prijavu na</w:t>
      </w:r>
    </w:p>
    <w:p w:rsidR="00A70E11" w:rsidRDefault="00A70E11" w:rsidP="00A70E11">
      <w:r>
        <w:t>natječaj, pored dokaza o ispunjavanju traženih uvjeta dostaviti i dokaze o ispunjavanju uvjeta za</w:t>
      </w:r>
    </w:p>
    <w:p w:rsidR="00A70E11" w:rsidRDefault="00A70E11" w:rsidP="00A70E11">
      <w:r>
        <w:t xml:space="preserve">ostvarivanje prava prednosti pri zapošljavanju iz čl. 49. st. 1. Zakona o civilnim stradalnicima iz </w:t>
      </w:r>
    </w:p>
    <w:p w:rsidR="00A70E11" w:rsidRDefault="00A70E11" w:rsidP="00A70E11">
      <w:r>
        <w:t>Domovinskog rata dostupne na poveznici Ministarstva hrvatskih branitelja:</w:t>
      </w:r>
    </w:p>
    <w:p w:rsidR="00A70E11" w:rsidRDefault="00682968" w:rsidP="00A70E11">
      <w:hyperlink r:id="rId6" w:history="1">
        <w:r w:rsidR="00A70E11" w:rsidRPr="00497851"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70E11" w:rsidRDefault="00A70E11" w:rsidP="00A70E11"/>
    <w:p w:rsidR="00A70E11" w:rsidRDefault="00A70E11" w:rsidP="00963246">
      <w:r>
        <w:t>Rok za podnošenje prijava kandidata je osam (8) dana od dana objave natječaja.</w:t>
      </w:r>
    </w:p>
    <w:p w:rsidR="00963246" w:rsidRPr="00D50834" w:rsidRDefault="00963246" w:rsidP="00963246">
      <w:pPr>
        <w:rPr>
          <w:b/>
        </w:rPr>
      </w:pPr>
      <w:r>
        <w:lastRenderedPageBreak/>
        <w:t xml:space="preserve">Urednom prijavom smatra se prijava koja sadrži sve podatke i priloge navedene u natječaju. </w:t>
      </w:r>
      <w:r w:rsidR="008700F9">
        <w:rPr>
          <w:b/>
        </w:rPr>
        <w:t>Nepotpune i</w:t>
      </w:r>
      <w:r w:rsidRPr="00D50834">
        <w:rPr>
          <w:b/>
        </w:rPr>
        <w:t xml:space="preserve"> nepravodobne prijave neće se razmatrati.</w:t>
      </w:r>
    </w:p>
    <w:p w:rsidR="004742B0" w:rsidRDefault="00963246" w:rsidP="00963246">
      <w:r>
        <w:t>Po isteku roka za prijavu na natječaj temeljem čl. 10. Pravilnika o načinu i postupk</w:t>
      </w:r>
      <w:r w:rsidR="001F6D8E">
        <w:t>u zapošljavanja u OŠ Šestine,</w:t>
      </w:r>
      <w:r>
        <w:t xml:space="preserve"> prov</w:t>
      </w:r>
      <w:r w:rsidR="001F6D8E">
        <w:t>est će se testiranje kandidata.</w:t>
      </w:r>
    </w:p>
    <w:p w:rsidR="00963246" w:rsidRDefault="00963246" w:rsidP="00963246">
      <w:r>
        <w:t>Termin, mjesto i način održavanja</w:t>
      </w:r>
      <w:r w:rsidR="008700F9">
        <w:t xml:space="preserve"> testiranja objavit će se na mrežnoj </w:t>
      </w:r>
      <w:r>
        <w:t xml:space="preserve">stranici škole. Kandidati se neće posebno pozivati na testiranje. Ukoliko se kandidat ne pojavi na testiranju smatrat će se da je </w:t>
      </w:r>
      <w:r w:rsidR="001F6D8E">
        <w:t>odustao od prijave na natječaj.</w:t>
      </w:r>
    </w:p>
    <w:p w:rsidR="00BF5779" w:rsidRDefault="00BF5779" w:rsidP="00963246">
      <w:r w:rsidRPr="00BF5779">
        <w:t>Testiranje kandidata biti će usmeno iz područja poslova održavanja higijene i komunikacije.</w:t>
      </w:r>
    </w:p>
    <w:p w:rsidR="008700F9" w:rsidRDefault="00963246" w:rsidP="00963246">
      <w:r>
        <w:t>Osobe koje ne ulaze u listu kandidata po natječaju, škola ne</w:t>
      </w:r>
      <w:r w:rsidR="001F6D8E">
        <w:t xml:space="preserve"> obavještava o razlozima istog. </w:t>
      </w:r>
    </w:p>
    <w:p w:rsidR="008700F9" w:rsidRDefault="008700F9" w:rsidP="00963246">
      <w:r>
        <w:t>Rezultati natječaja biti će objavljeni na mrežnoj stranici Škole, pod rubrikom „Natječaji“ u roku od 15 dana od dana donošenja odluke o izboru kandidata.</w:t>
      </w:r>
    </w:p>
    <w:p w:rsidR="00963246" w:rsidRDefault="00963246" w:rsidP="00963246">
      <w:r>
        <w:t>Kandidati prijavom na natječaj daju privolu za obradu i objavu osobnih podataka navedenih u svim dostavljenim prilozima odnosno ispravama za potrebe</w:t>
      </w:r>
      <w:r w:rsidR="001F6D8E">
        <w:t xml:space="preserve"> provedbe natječajnog postupka.</w:t>
      </w:r>
    </w:p>
    <w:p w:rsidR="00963246" w:rsidRDefault="00963246" w:rsidP="00963246">
      <w:r>
        <w:t>Natječaj je objavljen na mrežnoj stranici i oglasnoj ploči Hrvatskog zavoda za zapošljavanje te na mrežnoj s</w:t>
      </w:r>
      <w:r w:rsidR="008700F9">
        <w:t>tranici i oglasnoj ploči Š</w:t>
      </w:r>
      <w:r w:rsidR="001F6D8E">
        <w:t>kole.</w:t>
      </w:r>
    </w:p>
    <w:p w:rsidR="00963246" w:rsidRPr="00D50834" w:rsidRDefault="001F6D8E" w:rsidP="00963246">
      <w:pPr>
        <w:rPr>
          <w:b/>
        </w:rPr>
      </w:pPr>
      <w:r w:rsidRPr="00D50834">
        <w:rPr>
          <w:b/>
        </w:rPr>
        <w:t>Natječaj vrijedi od</w:t>
      </w:r>
      <w:r w:rsidR="00682968">
        <w:rPr>
          <w:b/>
        </w:rPr>
        <w:t xml:space="preserve"> 19. 04. 2024. do 27</w:t>
      </w:r>
      <w:r w:rsidR="00C23A5A">
        <w:rPr>
          <w:b/>
        </w:rPr>
        <w:t>. 04</w:t>
      </w:r>
      <w:r w:rsidR="002A7ADF">
        <w:rPr>
          <w:b/>
        </w:rPr>
        <w:t>. 2024</w:t>
      </w:r>
      <w:r w:rsidR="00D50834" w:rsidRPr="00D50834">
        <w:rPr>
          <w:b/>
        </w:rPr>
        <w:t xml:space="preserve">. godine.                         </w:t>
      </w:r>
    </w:p>
    <w:p w:rsidR="00963246" w:rsidRDefault="00963246" w:rsidP="00963246">
      <w:pPr>
        <w:rPr>
          <w:b/>
        </w:rPr>
      </w:pPr>
      <w:r>
        <w:t xml:space="preserve">Prijave s dokazima o ispunjenju uvjeta podnose se u roku od 8 dana od dana objave natječaja </w:t>
      </w:r>
      <w:r w:rsidR="00E5042B">
        <w:t xml:space="preserve"> </w:t>
      </w:r>
      <w:r w:rsidR="00B77D1D">
        <w:t xml:space="preserve">osobno ili </w:t>
      </w:r>
      <w:r w:rsidR="002E13A8">
        <w:t xml:space="preserve">poštom </w:t>
      </w:r>
      <w:r w:rsidR="00E5042B">
        <w:rPr>
          <w:b/>
        </w:rPr>
        <w:t xml:space="preserve"> </w:t>
      </w:r>
      <w:r>
        <w:t xml:space="preserve">na adresu: </w:t>
      </w:r>
      <w:r w:rsidRPr="00B77D1D">
        <w:rPr>
          <w:b/>
        </w:rPr>
        <w:t>Osnovna škola</w:t>
      </w:r>
      <w:r w:rsidR="001F6D8E" w:rsidRPr="00B77D1D">
        <w:rPr>
          <w:b/>
        </w:rPr>
        <w:t xml:space="preserve"> Šestine, 10 000 Zagreb, Podrebernica 13</w:t>
      </w:r>
      <w:r w:rsidRPr="00B77D1D">
        <w:rPr>
          <w:b/>
        </w:rPr>
        <w:t>, s naznakom «za natječaj</w:t>
      </w:r>
      <w:r w:rsidR="00C74E55">
        <w:rPr>
          <w:b/>
        </w:rPr>
        <w:t xml:space="preserve"> – čistač/ica – spremač/ica</w:t>
      </w:r>
      <w:r w:rsidRPr="00B77D1D">
        <w:rPr>
          <w:b/>
        </w:rPr>
        <w:t>» .</w:t>
      </w:r>
    </w:p>
    <w:p w:rsidR="00B00179" w:rsidRDefault="00B00179" w:rsidP="0096324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Ravnatelj</w:t>
      </w:r>
    </w:p>
    <w:p w:rsidR="00B00179" w:rsidRPr="00B77D1D" w:rsidRDefault="00B00179" w:rsidP="00963246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2A7ADF">
        <w:rPr>
          <w:b/>
        </w:rPr>
        <w:t xml:space="preserve">                Toni Rajković, prof.</w:t>
      </w:r>
    </w:p>
    <w:p w:rsidR="00963246" w:rsidRDefault="00963246" w:rsidP="00963246"/>
    <w:p w:rsidR="00D252A2" w:rsidRDefault="00D252A2" w:rsidP="00963246"/>
    <w:sectPr w:rsidR="00D2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5D8"/>
    <w:multiLevelType w:val="hybridMultilevel"/>
    <w:tmpl w:val="766EFA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850C8"/>
    <w:multiLevelType w:val="hybridMultilevel"/>
    <w:tmpl w:val="AF3E79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E0059"/>
    <w:multiLevelType w:val="hybridMultilevel"/>
    <w:tmpl w:val="AA6EE1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46"/>
    <w:rsid w:val="000349F1"/>
    <w:rsid w:val="000707A4"/>
    <w:rsid w:val="001424DC"/>
    <w:rsid w:val="001C156B"/>
    <w:rsid w:val="001F6D8E"/>
    <w:rsid w:val="002560CD"/>
    <w:rsid w:val="002A7ADF"/>
    <w:rsid w:val="002E13A8"/>
    <w:rsid w:val="00331CCF"/>
    <w:rsid w:val="004742B0"/>
    <w:rsid w:val="004C35ED"/>
    <w:rsid w:val="005F4AE6"/>
    <w:rsid w:val="00682968"/>
    <w:rsid w:val="008700F9"/>
    <w:rsid w:val="00963246"/>
    <w:rsid w:val="00973BD6"/>
    <w:rsid w:val="009A019E"/>
    <w:rsid w:val="009F67C3"/>
    <w:rsid w:val="00A70E11"/>
    <w:rsid w:val="00A93B41"/>
    <w:rsid w:val="00A944FF"/>
    <w:rsid w:val="00B00179"/>
    <w:rsid w:val="00B61FF9"/>
    <w:rsid w:val="00B77D1D"/>
    <w:rsid w:val="00BF5779"/>
    <w:rsid w:val="00C012DF"/>
    <w:rsid w:val="00C23A5A"/>
    <w:rsid w:val="00C74E55"/>
    <w:rsid w:val="00D252A2"/>
    <w:rsid w:val="00D50834"/>
    <w:rsid w:val="00D55174"/>
    <w:rsid w:val="00E5042B"/>
    <w:rsid w:val="00EC07B4"/>
    <w:rsid w:val="00F261E0"/>
    <w:rsid w:val="00F8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7340"/>
  <w15:chartTrackingRefBased/>
  <w15:docId w15:val="{33FAB204-1183-4A92-8C91-8B56D532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0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37</cp:revision>
  <cp:lastPrinted>2023-01-26T12:02:00Z</cp:lastPrinted>
  <dcterms:created xsi:type="dcterms:W3CDTF">2020-10-05T10:49:00Z</dcterms:created>
  <dcterms:modified xsi:type="dcterms:W3CDTF">2024-04-18T14:34:00Z</dcterms:modified>
</cp:coreProperties>
</file>