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A3" w:rsidRPr="002D3860" w:rsidRDefault="00944410" w:rsidP="00F30203">
      <w:pPr>
        <w:rPr>
          <w:rFonts w:ascii="Century Gothic" w:hAnsi="Century Gothic" w:cs="Times New Roman"/>
          <w:b/>
          <w:sz w:val="20"/>
          <w:szCs w:val="20"/>
        </w:rPr>
      </w:pPr>
      <w:r w:rsidRPr="002D3860">
        <w:rPr>
          <w:rFonts w:ascii="Century Gothic" w:hAnsi="Century Gothic" w:cs="Times New Roman"/>
          <w:b/>
          <w:sz w:val="20"/>
          <w:szCs w:val="20"/>
        </w:rPr>
        <w:t>OSNOVNA ŠKOLA ŠESTINE</w:t>
      </w:r>
    </w:p>
    <w:p w:rsidR="00096CA3" w:rsidRPr="002D3860" w:rsidRDefault="00944410" w:rsidP="00F30203">
      <w:pPr>
        <w:rPr>
          <w:rFonts w:ascii="Century Gothic" w:hAnsi="Century Gothic" w:cs="Times New Roman"/>
          <w:b/>
          <w:sz w:val="20"/>
          <w:szCs w:val="20"/>
        </w:rPr>
      </w:pPr>
      <w:r w:rsidRPr="002D3860">
        <w:rPr>
          <w:rFonts w:ascii="Century Gothic" w:hAnsi="Century Gothic" w:cs="Times New Roman"/>
          <w:b/>
          <w:sz w:val="20"/>
          <w:szCs w:val="20"/>
        </w:rPr>
        <w:t>PODREBERNICA 13</w:t>
      </w:r>
    </w:p>
    <w:p w:rsidR="00096CA3" w:rsidRPr="002D3860" w:rsidRDefault="00944410" w:rsidP="00F30203">
      <w:pPr>
        <w:rPr>
          <w:rFonts w:ascii="Century Gothic" w:hAnsi="Century Gothic" w:cs="Times New Roman"/>
          <w:b/>
          <w:sz w:val="20"/>
          <w:szCs w:val="20"/>
        </w:rPr>
      </w:pPr>
      <w:r w:rsidRPr="002D3860">
        <w:rPr>
          <w:rFonts w:ascii="Century Gothic" w:hAnsi="Century Gothic" w:cs="Times New Roman"/>
          <w:b/>
          <w:sz w:val="20"/>
          <w:szCs w:val="20"/>
        </w:rPr>
        <w:t>10 000 ZAGREB</w:t>
      </w:r>
    </w:p>
    <w:p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OIB:97039950668</w:t>
      </w:r>
    </w:p>
    <w:p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Tel: 01/4674261</w:t>
      </w:r>
    </w:p>
    <w:p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</w:p>
    <w:p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e-mail: </w:t>
      </w:r>
      <w:hyperlink r:id="rId7" w:history="1">
        <w:r w:rsidR="00944410" w:rsidRPr="00AC7FB6">
          <w:rPr>
            <w:rStyle w:val="Hyperlink"/>
            <w:rFonts w:ascii="Century Gothic" w:hAnsi="Century Gothic" w:cs="Times New Roman"/>
            <w:sz w:val="20"/>
            <w:szCs w:val="20"/>
          </w:rPr>
          <w:t>ured@os-sestine-zg.skole.hr</w:t>
        </w:r>
      </w:hyperlink>
    </w:p>
    <w:p w:rsidR="0089748C" w:rsidRPr="00F30203" w:rsidRDefault="0089748C" w:rsidP="00F30203">
      <w:pPr>
        <w:rPr>
          <w:rFonts w:ascii="Century Gothic" w:hAnsi="Century Gothic" w:cs="Times New Roman"/>
        </w:rPr>
      </w:pPr>
    </w:p>
    <w:p w:rsidR="00096CA3" w:rsidRPr="00F30203" w:rsidRDefault="00096CA3" w:rsidP="00F30203">
      <w:pPr>
        <w:rPr>
          <w:rFonts w:ascii="Century Gothic" w:hAnsi="Century Gothic" w:cs="Times New Roman"/>
        </w:rPr>
      </w:pPr>
    </w:p>
    <w:p w:rsidR="008F5851" w:rsidRPr="008F5851" w:rsidRDefault="005B0FAB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 xml:space="preserve">PLAN NABAVE </w:t>
      </w:r>
    </w:p>
    <w:p w:rsidR="008F5851" w:rsidRPr="008F5851" w:rsidRDefault="008F5851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 w:rsidRPr="008F5851">
        <w:rPr>
          <w:rFonts w:ascii="Century Gothic" w:hAnsi="Century Gothic" w:cs="Times New Roman"/>
          <w:sz w:val="96"/>
          <w:szCs w:val="96"/>
        </w:rPr>
        <w:t xml:space="preserve"> ZA </w:t>
      </w:r>
    </w:p>
    <w:p w:rsidR="004414EC" w:rsidRPr="008F5851" w:rsidRDefault="00175C15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>2023</w:t>
      </w:r>
      <w:r w:rsidR="008F5851" w:rsidRPr="008F5851">
        <w:rPr>
          <w:rFonts w:ascii="Century Gothic" w:hAnsi="Century Gothic" w:cs="Times New Roman"/>
          <w:sz w:val="96"/>
          <w:szCs w:val="96"/>
        </w:rPr>
        <w:t>.</w:t>
      </w:r>
      <w:r w:rsidR="008F5851"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>GODIN</w:t>
      </w:r>
      <w:r w:rsidR="008F5851">
        <w:rPr>
          <w:rFonts w:ascii="Century Gothic" w:hAnsi="Century Gothic" w:cs="Times New Roman"/>
          <w:sz w:val="96"/>
          <w:szCs w:val="96"/>
        </w:rPr>
        <w:t>U</w:t>
      </w:r>
    </w:p>
    <w:tbl>
      <w:tblPr>
        <w:tblStyle w:val="TableGrid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641"/>
        <w:gridCol w:w="1703"/>
        <w:gridCol w:w="1713"/>
      </w:tblGrid>
      <w:tr w:rsidR="00644477" w:rsidRPr="001C1FB5" w:rsidTr="0089694A">
        <w:tc>
          <w:tcPr>
            <w:tcW w:w="7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(bez Pdv-a)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Vrsta postupka nabave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644477" w:rsidRPr="001C1FB5" w:rsidTr="0089694A">
        <w:trPr>
          <w:trHeight w:val="1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MATERIJALNI RASHODI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</w:tc>
        <w:tc>
          <w:tcPr>
            <w:tcW w:w="13432" w:type="dxa"/>
            <w:gridSpan w:val="7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troškova zaposlenih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(dnevnice,naknade za smještaj,naknade za prijevoz)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</w:t>
            </w:r>
            <w:r w:rsidR="00871C16">
              <w:rPr>
                <w:rFonts w:ascii="Century Gothic" w:eastAsia="Arial Unicode MS" w:hAnsi="Century Gothic" w:cs="Arial Unicode MS"/>
                <w:sz w:val="20"/>
                <w:szCs w:val="20"/>
              </w:rPr>
              <w:t>.40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944ECA" w:rsidRPr="001C1FB5" w:rsidRDefault="00944EC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sukladno čl.12.toč.1 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3211</w:t>
            </w:r>
          </w:p>
        </w:tc>
      </w:tr>
      <w:tr w:rsidR="00644477" w:rsidRPr="001C1FB5" w:rsidTr="00711DDF">
        <w:trPr>
          <w:trHeight w:val="10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CPV-74543000-0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(seminari,savjetovanja,simpoziji,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Tečajevi,stručni ispiti)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30.0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166671" w:rsidRPr="001C1FB5" w:rsidRDefault="0016667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EU-projekti</w:t>
            </w:r>
            <w:bookmarkStart w:id="0" w:name="_GoBack"/>
            <w:bookmarkEnd w:id="0"/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3213</w:t>
            </w:r>
          </w:p>
        </w:tc>
      </w:tr>
      <w:tr w:rsidR="00644477" w:rsidRPr="001C1FB5" w:rsidTr="00711DDF">
        <w:trPr>
          <w:trHeight w:val="48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CPV-8053000-8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Rashodi za materijal i energiju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RASHODI(nastavni materijal  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propisana dokumentacija)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18.0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CPV-30191000-4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3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2.2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LIT</w:t>
            </w:r>
            <w:r w:rsidR="00A45058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RATURA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9.0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944ECA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Uplate učenika za časopise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1C1FB5">
        <w:trPr>
          <w:trHeight w:val="76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CPV-22213000-6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6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2.3. 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327C5" w:rsidRPr="001C1FB5" w:rsidRDefault="005327C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1C1FB5">
        <w:trPr>
          <w:trHeight w:val="75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CPV- 24513000-3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MATERIJALI ZA HIGIJENSKE POTREBE I NJEGU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12.0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711DDF">
        <w:trPr>
          <w:trHeight w:val="29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CPV-21221000-8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F5851" w:rsidRPr="001C1FB5" w:rsidTr="00711DDF">
        <w:trPr>
          <w:trHeight w:val="735"/>
        </w:trPr>
        <w:tc>
          <w:tcPr>
            <w:tcW w:w="788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8F5851" w:rsidRPr="001C1FB5" w:rsidRDefault="00756D73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F5851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8F5851" w:rsidRPr="001C1FB5" w:rsidTr="00711DDF">
        <w:trPr>
          <w:trHeight w:val="593"/>
        </w:trPr>
        <w:tc>
          <w:tcPr>
            <w:tcW w:w="788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Namirnice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9694A" w:rsidRPr="001C1FB5" w:rsidTr="00711DDF">
        <w:trPr>
          <w:trHeight w:val="413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89694A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9694A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89694A" w:rsidRPr="001C1FB5" w:rsidTr="00711DDF">
        <w:trPr>
          <w:trHeight w:val="915"/>
        </w:trPr>
        <w:tc>
          <w:tcPr>
            <w:tcW w:w="788" w:type="dxa"/>
            <w:vMerge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ŽITNE PRERAĐEVINE-MLINSKI PROIZVODI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756D73">
              <w:rPr>
                <w:rFonts w:ascii="Century Gothic" w:eastAsia="Arial Unicode MS" w:hAnsi="Century Gothic" w:cs="Arial Unicode MS"/>
                <w:sz w:val="20"/>
                <w:szCs w:val="20"/>
              </w:rPr>
              <w:t>15612100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3.3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PEKARSKI PROIZVODI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250</w:t>
            </w:r>
            <w:r w:rsidR="00871C16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644477" w:rsidRDefault="00284F6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15811200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TJESTENINE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15850000-1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</w:tc>
        <w:tc>
          <w:tcPr>
            <w:tcW w:w="3342" w:type="dxa"/>
          </w:tcPr>
          <w:p w:rsidR="00644477" w:rsidRPr="001C1FB5" w:rsidRDefault="006E2519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OBRAĐENA RIŽA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9D40C8">
              <w:rPr>
                <w:rFonts w:ascii="Century Gothic" w:eastAsia="Arial Unicode MS" w:hAnsi="Century Gothic" w:cs="Arial Unicode MS"/>
                <w:sz w:val="20"/>
                <w:szCs w:val="20"/>
              </w:rPr>
              <w:t>.5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15614000-5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ŠEĆER KONZUMNI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-1583000-5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FC21DE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JAJA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03142500-3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3.8.</w:t>
            </w:r>
          </w:p>
        </w:tc>
        <w:tc>
          <w:tcPr>
            <w:tcW w:w="3342" w:type="dxa"/>
          </w:tcPr>
          <w:p w:rsidR="00644477" w:rsidRPr="001C1FB5" w:rsidRDefault="00B91B5B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SVJEŽE I ZAMRZNUTO POVRĆE 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35</w:t>
            </w:r>
            <w:r w:rsidR="00394E7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Pr="001C1FB5" w:rsidRDefault="0089694A" w:rsidP="00B91B5B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15331100-8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3.9.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VOĆE I PRERAĐEVINE OD VOĆA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Pomoći temeljem prijenosa EU sredstava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3342" w:type="dxa"/>
          </w:tcPr>
          <w:p w:rsidR="00644477" w:rsidRPr="001C1FB5" w:rsidRDefault="003B3FF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ČAJ</w:t>
            </w:r>
          </w:p>
        </w:tc>
        <w:tc>
          <w:tcPr>
            <w:tcW w:w="1688" w:type="dxa"/>
            <w:vMerge w:val="restart"/>
          </w:tcPr>
          <w:p w:rsidR="00644477" w:rsidRPr="001C1FB5" w:rsidRDefault="005F350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5E7E13">
        <w:trPr>
          <w:trHeight w:val="110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3B3FFC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15863000-5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711DDF">
        <w:trPr>
          <w:trHeight w:val="98"/>
        </w:trPr>
        <w:tc>
          <w:tcPr>
            <w:tcW w:w="788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3.11.</w:t>
            </w:r>
          </w:p>
        </w:tc>
        <w:tc>
          <w:tcPr>
            <w:tcW w:w="3342" w:type="dxa"/>
          </w:tcPr>
          <w:p w:rsidR="00711DDF" w:rsidRPr="001C1FB5" w:rsidRDefault="00B91B5B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KOLAČI</w:t>
            </w:r>
          </w:p>
        </w:tc>
        <w:tc>
          <w:tcPr>
            <w:tcW w:w="1688" w:type="dxa"/>
            <w:vMerge w:val="restart"/>
          </w:tcPr>
          <w:p w:rsidR="00711DDF" w:rsidRPr="001C1FB5" w:rsidRDefault="009D40C8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5F3501">
              <w:rPr>
                <w:rFonts w:ascii="Century Gothic" w:eastAsia="Arial Unicode MS" w:hAnsi="Century Gothic" w:cs="Arial Unicode MS"/>
                <w:sz w:val="20"/>
                <w:szCs w:val="20"/>
              </w:rPr>
              <w:t>.5</w:t>
            </w:r>
            <w:r w:rsidR="00711DD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11DDF" w:rsidRPr="001C1FB5" w:rsidRDefault="007D068A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11DDF" w:rsidRPr="001C1FB5" w:rsidRDefault="00284F6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E208CF">
        <w:trPr>
          <w:trHeight w:val="9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B91B5B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CPV-15812200-5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9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MESO I MESNI PROIZVODI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F3501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5408BC" w:rsidRPr="001C1FB5" w:rsidRDefault="007D068A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SVINJETINA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5F3501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-39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CPV-15113000-3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JUNETINA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5F3501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-5</w:t>
            </w:r>
            <w:r w:rsidR="007438C9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CPV-15111000-9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4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PERAD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F3501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-45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14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CPV-15112000-6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31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F3501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-36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27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15130000-8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3.13.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RIBA,RIBLJI PROIZVODI I OSTALO</w:t>
            </w:r>
          </w:p>
          <w:p w:rsidR="00E208CF" w:rsidRPr="001C1FB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CPV-15220000-6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9D40C8"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-10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Pr="001C1FB5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-14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Pripravljena i konzervirana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15200000-0</w:t>
            </w:r>
          </w:p>
          <w:p w:rsidR="000B0A7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0B0A7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Smrznuta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  <w:p w:rsidR="000B0A75" w:rsidRPr="001C1FB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 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15221000-3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3.14</w:t>
            </w:r>
            <w:r w:rsidR="00FC5D2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Pr="001C1FB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MLIJEKO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30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Default="00E90AD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Pomoći temeljem prijenosa EU sredstava</w:t>
            </w:r>
          </w:p>
          <w:p w:rsidR="00E90AD2" w:rsidRPr="001C1FB5" w:rsidRDefault="00E90AD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Uplata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270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-15511000-3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3.15.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MLIJEČNI PROIZVODI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45.0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E90AD2" w:rsidRPr="00E90AD2" w:rsidRDefault="00E90AD2" w:rsidP="00E90AD2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Pomoći temeljem prijenosa EU sredstava</w:t>
            </w:r>
          </w:p>
          <w:p w:rsidR="00E208CF" w:rsidRPr="001C1FB5" w:rsidRDefault="00E90AD2" w:rsidP="00E90AD2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Uplata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15500000-3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3.16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6E2519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VOĆNI SOKOVI I SIRUPI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15321000-4 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3.17.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MASNOĆE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5B22C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15.0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15411100-3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653114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3.18.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ZAČINI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67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15870000-7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1C1FB5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3.19.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0159A0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OČIŠĆENE GRAHORICE U KONZERVI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67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CVP-</w:t>
            </w:r>
            <w:r w:rsidR="000159A0" w:rsidRPr="000159A0">
              <w:rPr>
                <w:rFonts w:ascii="Century Gothic" w:eastAsia="Arial Unicode MS" w:hAnsi="Century Gothic" w:cs="Arial Unicode MS"/>
                <w:sz w:val="20"/>
                <w:szCs w:val="20"/>
              </w:rPr>
              <w:t>15331463-0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1C1FB5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3.20.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BEZALKOHOLNA PIĆA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270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15980000-1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E208CF">
        <w:trPr>
          <w:trHeight w:val="98"/>
        </w:trPr>
        <w:tc>
          <w:tcPr>
            <w:tcW w:w="788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Energija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76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78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CPV-65310000-9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CPV-65400000-7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PLIN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140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.00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CPV-65210000-8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3224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6.1.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3225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30192000-1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7.1. 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3227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18114000-1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CPV-1933000-8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TELEFONA,POŠTE,PRIJEVOZA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UČENIKA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43.6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9E1B2F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USLUGE TEKUĆEG I 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VE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STICIJSKOG O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RŽA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VA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NJA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174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D33CC3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3232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AB3594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PROMIDŽBE I INFORMIRANJA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2.0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3233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AB3594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59</w:t>
            </w:r>
            <w:r w:rsidR="008A14C9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3234</w:t>
            </w:r>
          </w:p>
        </w:tc>
      </w:tr>
      <w:tr w:rsidR="007D068A" w:rsidRPr="001C1FB5" w:rsidTr="0089694A">
        <w:trPr>
          <w:trHeight w:val="672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CPV-65000000-3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41.0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3236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CPV-8514700-1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(e-škola)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3237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15.5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3238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50312000-8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. 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3239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RAD ODBORA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PREMIJE OSIGURANJA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8A14C9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3292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3293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ČLANARINE 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1.00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3294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PRISTOJBE I NAKNADE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23.0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 i obrazovanja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3295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FINACIJSKI RASHODI (zatezne kamate, bankarske usluge i  usluge platnog prometa)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3431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3433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3434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514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KNJIGE</w:t>
            </w:r>
          </w:p>
        </w:tc>
        <w:tc>
          <w:tcPr>
            <w:tcW w:w="1688" w:type="dxa"/>
            <w:vMerge w:val="restart"/>
          </w:tcPr>
          <w:p w:rsidR="007D068A" w:rsidRPr="001C1FB5" w:rsidRDefault="005B22C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201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.00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i obrazaovanja</w:t>
            </w:r>
          </w:p>
          <w:p w:rsidR="00FA78C9" w:rsidRPr="001C1FB5" w:rsidRDefault="00FA78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Državni 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gradski 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4241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OPREMA I UREĐAJI</w:t>
            </w:r>
          </w:p>
        </w:tc>
        <w:tc>
          <w:tcPr>
            <w:tcW w:w="1688" w:type="dxa"/>
            <w:vMerge w:val="restart"/>
          </w:tcPr>
          <w:p w:rsidR="007D068A" w:rsidRPr="001C1FB5" w:rsidRDefault="00ED66A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40.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Prihodi od posebne namjene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422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</w:tbl>
    <w:p w:rsidR="0089748C" w:rsidRPr="001C1FB5" w:rsidRDefault="0089748C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lastRenderedPageBreak/>
        <w:tab/>
      </w:r>
    </w:p>
    <w:p w:rsidR="004414EC" w:rsidRPr="001C1FB5" w:rsidRDefault="00756D73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Ravnatelj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:                                                                                                                                              </w:t>
      </w:r>
      <w:r w:rsidR="00080573">
        <w:rPr>
          <w:rFonts w:ascii="Century Gothic" w:eastAsia="Arial Unicode MS" w:hAnsi="Century Gothic" w:cs="Arial Unicode MS"/>
          <w:sz w:val="20"/>
          <w:szCs w:val="20"/>
        </w:rPr>
        <w:t>Predsjednik Š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>kolskog odbora:</w:t>
      </w:r>
    </w:p>
    <w:p w:rsidR="0089748C" w:rsidRPr="001C1FB5" w:rsidRDefault="00756D73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Ljubomir Špiljar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ab/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="004414E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</w:t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="00F30203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Toni Rajković</w:t>
      </w:r>
    </w:p>
    <w:p w:rsidR="0089748C" w:rsidRPr="001C1FB5" w:rsidRDefault="0089748C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</w:p>
    <w:p w:rsidR="001C1FB5" w:rsidRDefault="001C1FB5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</w:p>
    <w:p w:rsidR="0089748C" w:rsidRPr="001C1FB5" w:rsidRDefault="0089748C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>U Zagrebu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,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2D3860">
        <w:rPr>
          <w:rFonts w:ascii="Century Gothic" w:eastAsia="Arial Unicode MS" w:hAnsi="Century Gothic" w:cs="Arial Unicode MS"/>
          <w:sz w:val="20"/>
          <w:szCs w:val="20"/>
        </w:rPr>
        <w:t>dana 22. 12. 2022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.</w:t>
      </w:r>
    </w:p>
    <w:sectPr w:rsidR="0089748C" w:rsidRPr="001C1FB5" w:rsidSect="0009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C7" w:rsidRDefault="00C865C7" w:rsidP="00C24A08">
      <w:pPr>
        <w:spacing w:after="0" w:line="240" w:lineRule="auto"/>
      </w:pPr>
      <w:r>
        <w:separator/>
      </w:r>
    </w:p>
  </w:endnote>
  <w:endnote w:type="continuationSeparator" w:id="0">
    <w:p w:rsidR="00C865C7" w:rsidRDefault="00C865C7" w:rsidP="00C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Default="00AB1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4803"/>
      <w:docPartObj>
        <w:docPartGallery w:val="Page Numbers (Bottom of Page)"/>
        <w:docPartUnique/>
      </w:docPartObj>
    </w:sdtPr>
    <w:sdtEndPr/>
    <w:sdtContent>
      <w:p w:rsidR="00AB14C8" w:rsidRDefault="00AB14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671">
          <w:rPr>
            <w:noProof/>
          </w:rPr>
          <w:t>11</w:t>
        </w:r>
        <w:r>
          <w:rPr>
            <w:noProof/>
          </w:rPr>
          <w:fldChar w:fldCharType="end"/>
        </w:r>
      </w:p>
      <w:p w:rsidR="00AB14C8" w:rsidRDefault="00C865C7">
        <w:pPr>
          <w:pStyle w:val="Footer"/>
          <w:jc w:val="right"/>
        </w:pPr>
      </w:p>
    </w:sdtContent>
  </w:sdt>
  <w:p w:rsidR="00AB14C8" w:rsidRDefault="00AB1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Default="00AB1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C7" w:rsidRDefault="00C865C7" w:rsidP="00C24A08">
      <w:pPr>
        <w:spacing w:after="0" w:line="240" w:lineRule="auto"/>
      </w:pPr>
      <w:r>
        <w:separator/>
      </w:r>
    </w:p>
  </w:footnote>
  <w:footnote w:type="continuationSeparator" w:id="0">
    <w:p w:rsidR="00C865C7" w:rsidRDefault="00C865C7" w:rsidP="00C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Default="00AB1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Default="00AB14C8">
    <w:pPr>
      <w:pStyle w:val="Header"/>
    </w:pPr>
  </w:p>
  <w:p w:rsidR="00AB14C8" w:rsidRDefault="00AB1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Default="00AB1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3"/>
    <w:rsid w:val="000159A0"/>
    <w:rsid w:val="00080573"/>
    <w:rsid w:val="00096CA3"/>
    <w:rsid w:val="000A1B49"/>
    <w:rsid w:val="000B0A75"/>
    <w:rsid w:val="000D571F"/>
    <w:rsid w:val="000F3DDD"/>
    <w:rsid w:val="0012778F"/>
    <w:rsid w:val="00166671"/>
    <w:rsid w:val="00175C15"/>
    <w:rsid w:val="001847E3"/>
    <w:rsid w:val="00191788"/>
    <w:rsid w:val="0019720D"/>
    <w:rsid w:val="001C1FB5"/>
    <w:rsid w:val="001D7E1F"/>
    <w:rsid w:val="00200A79"/>
    <w:rsid w:val="0024557D"/>
    <w:rsid w:val="00257424"/>
    <w:rsid w:val="00284F6C"/>
    <w:rsid w:val="002A6DF9"/>
    <w:rsid w:val="002D3860"/>
    <w:rsid w:val="002D4DC8"/>
    <w:rsid w:val="00321D9E"/>
    <w:rsid w:val="00372D20"/>
    <w:rsid w:val="00377C2B"/>
    <w:rsid w:val="003853A3"/>
    <w:rsid w:val="00394E7F"/>
    <w:rsid w:val="003A4B5E"/>
    <w:rsid w:val="003B2090"/>
    <w:rsid w:val="003B3FFC"/>
    <w:rsid w:val="003F42D9"/>
    <w:rsid w:val="004009D6"/>
    <w:rsid w:val="00406166"/>
    <w:rsid w:val="004414EC"/>
    <w:rsid w:val="0046794B"/>
    <w:rsid w:val="004D0FFC"/>
    <w:rsid w:val="0051451F"/>
    <w:rsid w:val="00523E94"/>
    <w:rsid w:val="005327C5"/>
    <w:rsid w:val="005408BC"/>
    <w:rsid w:val="00582814"/>
    <w:rsid w:val="005859D9"/>
    <w:rsid w:val="005864B5"/>
    <w:rsid w:val="005A1836"/>
    <w:rsid w:val="005B0FAB"/>
    <w:rsid w:val="005B22CA"/>
    <w:rsid w:val="005B26B6"/>
    <w:rsid w:val="005C6EC7"/>
    <w:rsid w:val="005E7E13"/>
    <w:rsid w:val="005F3501"/>
    <w:rsid w:val="00644477"/>
    <w:rsid w:val="00653114"/>
    <w:rsid w:val="0067474E"/>
    <w:rsid w:val="006C298C"/>
    <w:rsid w:val="006D2435"/>
    <w:rsid w:val="006E2519"/>
    <w:rsid w:val="00711DDF"/>
    <w:rsid w:val="007438C9"/>
    <w:rsid w:val="00744DF5"/>
    <w:rsid w:val="00756D73"/>
    <w:rsid w:val="007D068A"/>
    <w:rsid w:val="008003A5"/>
    <w:rsid w:val="008068B3"/>
    <w:rsid w:val="008155CC"/>
    <w:rsid w:val="00861644"/>
    <w:rsid w:val="00871C16"/>
    <w:rsid w:val="0089694A"/>
    <w:rsid w:val="0089748C"/>
    <w:rsid w:val="008A14C9"/>
    <w:rsid w:val="008F5851"/>
    <w:rsid w:val="00936C05"/>
    <w:rsid w:val="00944410"/>
    <w:rsid w:val="00944ECA"/>
    <w:rsid w:val="00993EF1"/>
    <w:rsid w:val="009D32E5"/>
    <w:rsid w:val="009D40C8"/>
    <w:rsid w:val="009D4F85"/>
    <w:rsid w:val="009E1B2F"/>
    <w:rsid w:val="009E30C2"/>
    <w:rsid w:val="00A1432F"/>
    <w:rsid w:val="00A45058"/>
    <w:rsid w:val="00AB14C8"/>
    <w:rsid w:val="00AB3594"/>
    <w:rsid w:val="00B11BA4"/>
    <w:rsid w:val="00B20AAC"/>
    <w:rsid w:val="00B25C17"/>
    <w:rsid w:val="00B5448C"/>
    <w:rsid w:val="00B91B5B"/>
    <w:rsid w:val="00BB605A"/>
    <w:rsid w:val="00C24A08"/>
    <w:rsid w:val="00C4796B"/>
    <w:rsid w:val="00C865C7"/>
    <w:rsid w:val="00D14510"/>
    <w:rsid w:val="00D31C57"/>
    <w:rsid w:val="00D33CC3"/>
    <w:rsid w:val="00D37158"/>
    <w:rsid w:val="00D664DD"/>
    <w:rsid w:val="00D81EEE"/>
    <w:rsid w:val="00D934D2"/>
    <w:rsid w:val="00DB0C61"/>
    <w:rsid w:val="00DB4D98"/>
    <w:rsid w:val="00DC3443"/>
    <w:rsid w:val="00DC47E0"/>
    <w:rsid w:val="00E208CF"/>
    <w:rsid w:val="00E90AD2"/>
    <w:rsid w:val="00EC7963"/>
    <w:rsid w:val="00ED66AA"/>
    <w:rsid w:val="00F12C12"/>
    <w:rsid w:val="00F30203"/>
    <w:rsid w:val="00F35FE1"/>
    <w:rsid w:val="00F372CD"/>
    <w:rsid w:val="00F53DA4"/>
    <w:rsid w:val="00F773A2"/>
    <w:rsid w:val="00FA78C9"/>
    <w:rsid w:val="00FC21DE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043"/>
  <w15:docId w15:val="{998303A2-8F5D-479D-9C72-E54A4E9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A2"/>
  </w:style>
  <w:style w:type="paragraph" w:styleId="Heading1">
    <w:name w:val="heading 1"/>
    <w:basedOn w:val="Normal"/>
    <w:next w:val="Normal"/>
    <w:link w:val="Heading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974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02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A08"/>
  </w:style>
  <w:style w:type="paragraph" w:styleId="Footer">
    <w:name w:val="footer"/>
    <w:basedOn w:val="Normal"/>
    <w:link w:val="Footer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os-sestine-zg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061D-2F5F-4558-BAAC-ED088450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Tajnistvo</cp:lastModifiedBy>
  <cp:revision>5</cp:revision>
  <cp:lastPrinted>2022-12-15T13:58:00Z</cp:lastPrinted>
  <dcterms:created xsi:type="dcterms:W3CDTF">2022-12-15T15:19:00Z</dcterms:created>
  <dcterms:modified xsi:type="dcterms:W3CDTF">2022-12-19T15:56:00Z</dcterms:modified>
</cp:coreProperties>
</file>